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F4" w:rsidRPr="006E67F4" w:rsidRDefault="006E67F4" w:rsidP="006E67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7F4">
        <w:rPr>
          <w:rFonts w:ascii="Times New Roman" w:eastAsia="Calibri" w:hAnsi="Times New Roman" w:cs="Times New Roman"/>
          <w:b/>
          <w:sz w:val="28"/>
          <w:szCs w:val="28"/>
        </w:rPr>
        <w:t>Мастер-класс</w:t>
      </w:r>
    </w:p>
    <w:p w:rsidR="006E67F4" w:rsidRPr="006E67F4" w:rsidRDefault="006E67F4" w:rsidP="006E67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7F4">
        <w:rPr>
          <w:rFonts w:ascii="Times New Roman" w:eastAsia="Calibri" w:hAnsi="Times New Roman" w:cs="Times New Roman"/>
          <w:b/>
          <w:sz w:val="28"/>
          <w:szCs w:val="28"/>
        </w:rPr>
        <w:t>«Музыкально-ритмическое развитие детей дошкольного возраста»</w:t>
      </w:r>
    </w:p>
    <w:p w:rsidR="006E67F4" w:rsidRPr="006E67F4" w:rsidRDefault="006E67F4" w:rsidP="006E67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7F4" w:rsidRDefault="00197511" w:rsidP="006E67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МДОБУ № 17 г. Лабинска</w:t>
      </w:r>
    </w:p>
    <w:p w:rsidR="00197511" w:rsidRPr="006E67F4" w:rsidRDefault="00197511" w:rsidP="006E67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Музыкальный руководитель Е. М.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Васильева</w:t>
      </w: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6E67F4">
        <w:rPr>
          <w:rFonts w:ascii="Times New Roman" w:eastAsia="Calibri" w:hAnsi="Times New Roman" w:cs="Times New Roman"/>
          <w:sz w:val="28"/>
          <w:szCs w:val="28"/>
        </w:rPr>
        <w:t>познакомить участников с опытом использования упражнений, речевых игр, музыкальных игр, способствующих развитию у детей чувства ритма.</w:t>
      </w: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67F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sz w:val="28"/>
          <w:szCs w:val="28"/>
        </w:rPr>
        <w:t>1. Представить участникам мастер-класса приемы развития чувства ритма у детей дошкольного возраста.</w:t>
      </w: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sz w:val="28"/>
          <w:szCs w:val="28"/>
        </w:rPr>
        <w:t>2. Раскрыть содержание мастер-класса посредством активного участия педагогов в играх, упражнения по развитию ритмического чувства ритма.</w:t>
      </w: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sz w:val="28"/>
          <w:szCs w:val="28"/>
        </w:rPr>
        <w:t>3. Убедить педагогов в важности и целесообразности развития ритмического чувства у детей дошкольного возраста.</w:t>
      </w: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6E67F4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Материально-техническая обеспечение:</w:t>
      </w:r>
      <w:r w:rsidRPr="006E67F4">
        <w:rPr>
          <w:rFonts w:ascii="Times New Roman" w:eastAsia="Calibri" w:hAnsi="Times New Roman" w:cs="Times New Roman"/>
          <w:sz w:val="28"/>
          <w:szCs w:val="28"/>
        </w:rPr>
        <w:t xml:space="preserve"> помещение для занятий, аудио и видео аппаратура, инструмент: баян.</w:t>
      </w: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проведения мастер-класса</w:t>
      </w:r>
      <w:r w:rsidRPr="006E67F4">
        <w:rPr>
          <w:rFonts w:ascii="Times New Roman" w:eastAsia="Calibri" w:hAnsi="Times New Roman" w:cs="Times New Roman"/>
          <w:sz w:val="28"/>
          <w:szCs w:val="28"/>
        </w:rPr>
        <w:t>: 45 минут.</w:t>
      </w: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значимость: </w:t>
      </w:r>
      <w:r w:rsidRPr="006E67F4">
        <w:rPr>
          <w:rFonts w:ascii="Times New Roman" w:eastAsia="Calibri" w:hAnsi="Times New Roman" w:cs="Times New Roman"/>
          <w:sz w:val="28"/>
          <w:szCs w:val="28"/>
        </w:rPr>
        <w:t>повышение уровня профессиональной компетентности педагогов ДОУ по использованию различных приемов для развития метроритмического чувства у детей дошкольного возраста.</w:t>
      </w: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6E67F4">
        <w:rPr>
          <w:rFonts w:ascii="Times New Roman" w:eastAsia="Calibri" w:hAnsi="Times New Roman" w:cs="Times New Roman"/>
          <w:sz w:val="28"/>
          <w:szCs w:val="28"/>
        </w:rPr>
        <w:t>воспитатели и музыкальные руководители МДОУ, педагоги дополнительного образования по хореографии.</w:t>
      </w: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67F4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мастер-класса. </w:t>
      </w:r>
    </w:p>
    <w:p w:rsidR="006E67F4" w:rsidRPr="006E67F4" w:rsidRDefault="006E67F4" w:rsidP="006E67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sz w:val="28"/>
          <w:szCs w:val="28"/>
        </w:rPr>
        <w:t>Организационная часть.</w:t>
      </w:r>
    </w:p>
    <w:p w:rsidR="006E67F4" w:rsidRPr="006E67F4" w:rsidRDefault="006E67F4" w:rsidP="006E67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sz w:val="28"/>
          <w:szCs w:val="28"/>
        </w:rPr>
        <w:t>Основная часть.</w:t>
      </w:r>
    </w:p>
    <w:p w:rsidR="006E67F4" w:rsidRPr="006E67F4" w:rsidRDefault="006E67F4" w:rsidP="006E67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6E67F4" w:rsidRPr="006E67F4" w:rsidRDefault="006E67F4" w:rsidP="006E67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4">
        <w:rPr>
          <w:rFonts w:ascii="Times New Roman" w:eastAsia="Calibri" w:hAnsi="Times New Roman" w:cs="Times New Roman"/>
          <w:sz w:val="28"/>
          <w:szCs w:val="28"/>
        </w:rPr>
        <w:t>Заключительный этап. Рефлексия.</w:t>
      </w:r>
    </w:p>
    <w:p w:rsidR="006E67F4" w:rsidRPr="006E67F4" w:rsidRDefault="006E67F4" w:rsidP="006E67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4"/>
        <w:gridCol w:w="6161"/>
      </w:tblGrid>
      <w:tr w:rsidR="006E67F4" w:rsidRPr="006E67F4" w:rsidTr="00D06FE1">
        <w:tc>
          <w:tcPr>
            <w:tcW w:w="3227" w:type="dxa"/>
          </w:tcPr>
          <w:p w:rsidR="006E67F4" w:rsidRPr="006E67F4" w:rsidRDefault="006E67F4" w:rsidP="006E67F4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E67F4">
              <w:rPr>
                <w:rFonts w:eastAsia="Calibri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6344" w:type="dxa"/>
          </w:tcPr>
          <w:p w:rsidR="006E67F4" w:rsidRPr="006E67F4" w:rsidRDefault="006E67F4" w:rsidP="006E67F4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E67F4">
              <w:rPr>
                <w:rFonts w:eastAsia="Calibri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6E67F4" w:rsidRPr="006E67F4" w:rsidTr="00D06FE1">
        <w:tc>
          <w:tcPr>
            <w:tcW w:w="3227" w:type="dxa"/>
          </w:tcPr>
          <w:p w:rsidR="006E67F4" w:rsidRPr="006E67F4" w:rsidRDefault="006E67F4" w:rsidP="006E67F4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6344" w:type="dxa"/>
          </w:tcPr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Приветствие участников мастер-класса.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Поклон.</w:t>
            </w:r>
          </w:p>
        </w:tc>
      </w:tr>
      <w:tr w:rsidR="006E67F4" w:rsidRPr="006E67F4" w:rsidTr="00D06FE1">
        <w:tc>
          <w:tcPr>
            <w:tcW w:w="3227" w:type="dxa"/>
          </w:tcPr>
          <w:p w:rsidR="006E67F4" w:rsidRPr="006E67F4" w:rsidRDefault="006E67F4" w:rsidP="006E67F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Основная часть</w:t>
            </w:r>
          </w:p>
          <w:p w:rsidR="006E67F4" w:rsidRPr="006E67F4" w:rsidRDefault="006E67F4" w:rsidP="006E67F4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Тема нашего мастер-класса «Музыкально-ритмическое развитие детей дошкольного возраста».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Ритм – это чередование долгих и коротких длительностей.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Чувство ритма – это способность активно переживать музыку, эмоционально чувствовать выразительность музыкального ритма и точно его воспроизводить.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Ритм присутствует во всех элементах музыкального занятия в пении, слушании, танце , музыкально-ритмических движениях.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lastRenderedPageBreak/>
              <w:t>К занятиям ритмикой рекомендуется приступать с самого раннего возраста. Дети подвижны, они ярче эмоциональнее воспринимают музыку через движения, она пробуждает у них светлые и радостные чувства.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Ребенок получает удовлетворение от свободных и легких движений, от сочетания музыки с пластикой тела, у него повышается жизненный тонус. На занятиях у детей развивается чувство ритма, музыкальный слух, вырабатывается умение правильно и красиво двигаться под музыку, укрепляются различные группы мышц.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Сейчас я предлагаю вам на время мастер-класса превратиться в детей 5-6 лет и немного подвигаться со мной. Я хочу предложить вашему вниманию несколько упражнений и игр, способствующих развитию у детей  чувства ритма.</w:t>
            </w:r>
          </w:p>
        </w:tc>
      </w:tr>
      <w:tr w:rsidR="006E67F4" w:rsidRPr="006E67F4" w:rsidTr="00D06FE1">
        <w:tc>
          <w:tcPr>
            <w:tcW w:w="3227" w:type="dxa"/>
          </w:tcPr>
          <w:p w:rsidR="006E67F4" w:rsidRPr="006E67F4" w:rsidRDefault="006E67F4" w:rsidP="006E67F4">
            <w:pPr>
              <w:contextualSpacing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lastRenderedPageBreak/>
              <w:t>Практическая часть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i/>
                <w:sz w:val="28"/>
                <w:szCs w:val="28"/>
              </w:rPr>
            </w:pP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Для начала выполним небольшую разминку </w:t>
            </w:r>
          </w:p>
          <w:p w:rsidR="006E67F4" w:rsidRPr="006E67F4" w:rsidRDefault="006E67F4" w:rsidP="006E67F4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i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>Звучит детская песня «Самая счастливая»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На слова песни 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«Выглянуло солнышко, блещет на лугу, я навстречу солнышку по траве бегу» </w:t>
            </w:r>
            <w:r w:rsidRPr="006E67F4">
              <w:rPr>
                <w:rFonts w:eastAsia="Calibri" w:cs="Times New Roman"/>
                <w:sz w:val="28"/>
                <w:szCs w:val="28"/>
              </w:rPr>
              <w:t>наклоняем голову вправо и влево в ритм песне.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«И ромашки белые» </w:t>
            </w:r>
            <w:r w:rsidRPr="006E67F4">
              <w:rPr>
                <w:rFonts w:eastAsia="Calibri" w:cs="Times New Roman"/>
                <w:sz w:val="28"/>
                <w:szCs w:val="28"/>
              </w:rPr>
              <w:t xml:space="preserve">отпускают голову вниз,  «рву я на лету» наклоняют голову назад, 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«я веночек сделаю, солнышко вплету, я веночек сделаю, солнышко вплету» </w:t>
            </w:r>
            <w:r w:rsidRPr="006E67F4">
              <w:rPr>
                <w:rFonts w:eastAsia="Calibri" w:cs="Times New Roman"/>
                <w:sz w:val="28"/>
                <w:szCs w:val="28"/>
              </w:rPr>
              <w:t>поворачиваем корпус вправо и влево, с раскрытыми руками поднимаем плечи вверх.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Проигрыш песни, поднимаются на </w:t>
            </w:r>
            <w:proofErr w:type="spellStart"/>
            <w:r w:rsidRPr="006E67F4">
              <w:rPr>
                <w:rFonts w:eastAsia="Calibri" w:cs="Times New Roman"/>
                <w:sz w:val="28"/>
                <w:szCs w:val="28"/>
              </w:rPr>
              <w:t>полупальцы</w:t>
            </w:r>
            <w:proofErr w:type="spellEnd"/>
            <w:r w:rsidRPr="006E67F4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E67F4" w:rsidRPr="006E67F4" w:rsidRDefault="006E67F4" w:rsidP="006E67F4">
            <w:pPr>
              <w:numPr>
                <w:ilvl w:val="0"/>
                <w:numId w:val="2"/>
              </w:numPr>
              <w:ind w:left="34" w:firstLine="425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Упражнение цветочки, выполняется по 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>детскую песню «Ромашки».</w:t>
            </w:r>
          </w:p>
          <w:p w:rsidR="006E67F4" w:rsidRPr="006E67F4" w:rsidRDefault="006E67F4" w:rsidP="006E67F4">
            <w:pPr>
              <w:ind w:left="34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На слова песни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 «От чего на голове не растут цветочки» </w:t>
            </w:r>
            <w:r w:rsidRPr="006E67F4">
              <w:rPr>
                <w:rFonts w:eastAsia="Calibri" w:cs="Times New Roman"/>
                <w:sz w:val="28"/>
                <w:szCs w:val="28"/>
              </w:rPr>
              <w:t>поднимаем руки вверх с округленными локтями, ладони направлены вовнутрь, разворачиваем ладони от себя, к себе (стряхивая росинки).</w:t>
            </w:r>
          </w:p>
          <w:p w:rsidR="006E67F4" w:rsidRPr="006E67F4" w:rsidRDefault="006E67F4" w:rsidP="006E67F4">
            <w:pPr>
              <w:ind w:left="34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«А растут они в траве и на каждой кочке», </w:t>
            </w:r>
            <w:r w:rsidRPr="006E67F4">
              <w:rPr>
                <w:rFonts w:eastAsia="Calibri" w:cs="Times New Roman"/>
                <w:sz w:val="28"/>
                <w:szCs w:val="28"/>
              </w:rPr>
              <w:t>поднимаем руки, над головой изображая закрытый бутон, разворачивают ладони от себя к себе.</w:t>
            </w:r>
          </w:p>
          <w:p w:rsidR="006E67F4" w:rsidRPr="006E67F4" w:rsidRDefault="006E67F4" w:rsidP="006E67F4">
            <w:pPr>
              <w:ind w:left="34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>«Если волосы растут, значит, их сажают» о</w:t>
            </w:r>
            <w:r w:rsidRPr="006E67F4">
              <w:rPr>
                <w:rFonts w:eastAsia="Calibri" w:cs="Times New Roman"/>
                <w:sz w:val="28"/>
                <w:szCs w:val="28"/>
              </w:rPr>
              <w:t>ткрывают руки в стороны, как будто раскрывается большой цветок.</w:t>
            </w:r>
          </w:p>
          <w:p w:rsidR="006E67F4" w:rsidRPr="006E67F4" w:rsidRDefault="006E67F4" w:rsidP="006E67F4">
            <w:pPr>
              <w:ind w:left="34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lastRenderedPageBreak/>
              <w:t xml:space="preserve">«От чего сажать цветы мне не разрешают» </w:t>
            </w:r>
            <w:r w:rsidRPr="006E67F4">
              <w:rPr>
                <w:rFonts w:eastAsia="Calibri" w:cs="Times New Roman"/>
                <w:sz w:val="28"/>
                <w:szCs w:val="28"/>
              </w:rPr>
              <w:t>смотрим на правую руку, потом на левую и отпустили руки вниз , цветок закрылся.</w:t>
            </w:r>
          </w:p>
          <w:p w:rsidR="006E67F4" w:rsidRPr="006E67F4" w:rsidRDefault="006E67F4" w:rsidP="006E67F4">
            <w:pPr>
              <w:numPr>
                <w:ilvl w:val="0"/>
                <w:numId w:val="2"/>
              </w:numPr>
              <w:ind w:left="34" w:firstLine="425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 А теперь мы с вами немного посчитаем. Звучит марш. Выстраиваемся по кругу, руки на поясе, пятки вместе носки врозь, считаем вслух 1,2,3,4. «1»- выполняем хлопок в ладоши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«2,3,4»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 - </w:t>
            </w:r>
            <w:r w:rsidRPr="006E67F4">
              <w:rPr>
                <w:rFonts w:eastAsia="Calibri" w:cs="Times New Roman"/>
                <w:sz w:val="28"/>
                <w:szCs w:val="28"/>
              </w:rPr>
              <w:t>ставим руки на пояс, исполняем 4 такта.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«1» - выполняем хлопок  и притоп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«2,3,4» пауза, исполняем 8 тактов.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Молодцы!</w:t>
            </w:r>
          </w:p>
          <w:p w:rsidR="006E67F4" w:rsidRPr="006E67F4" w:rsidRDefault="006E67F4" w:rsidP="006E67F4">
            <w:pPr>
              <w:numPr>
                <w:ilvl w:val="0"/>
                <w:numId w:val="2"/>
              </w:numPr>
              <w:ind w:left="34" w:firstLine="425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 А теперь представим, что мы дирижеры и руководим большим оркестром. 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Звучит песня «Маленькая страна». </w:t>
            </w:r>
            <w:r w:rsidRPr="006E67F4">
              <w:rPr>
                <w:rFonts w:eastAsia="Calibri" w:cs="Times New Roman"/>
                <w:sz w:val="28"/>
                <w:szCs w:val="28"/>
              </w:rPr>
              <w:t>На вступление поднимаем руки вверх.</w:t>
            </w:r>
          </w:p>
          <w:p w:rsidR="006E67F4" w:rsidRPr="006E67F4" w:rsidRDefault="006E67F4" w:rsidP="006E67F4">
            <w:pPr>
              <w:ind w:left="34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На слова 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«Есть за горами за лесами маленькая страна, там звери с добрыми глазами, там жизнь любви полна. Там чудо-озеро искрится, там зла и горя нет, там во дворе живет жар-птица и людям дарит свет», </w:t>
            </w:r>
            <w:r w:rsidRPr="006E67F4">
              <w:rPr>
                <w:rFonts w:eastAsia="Calibri" w:cs="Times New Roman"/>
                <w:sz w:val="28"/>
                <w:szCs w:val="28"/>
              </w:rPr>
              <w:t>в ритм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6E67F4">
              <w:rPr>
                <w:rFonts w:eastAsia="Calibri" w:cs="Times New Roman"/>
                <w:sz w:val="28"/>
                <w:szCs w:val="28"/>
              </w:rPr>
              <w:t>музыке отпускаем руки вниз, затем скрещиваем их на груди, отводим в сторону и поднимаем вверх.</w:t>
            </w:r>
          </w:p>
          <w:p w:rsidR="006E67F4" w:rsidRPr="006E67F4" w:rsidRDefault="006E67F4" w:rsidP="006E67F4">
            <w:pPr>
              <w:numPr>
                <w:ilvl w:val="0"/>
                <w:numId w:val="2"/>
              </w:numPr>
              <w:ind w:left="34" w:firstLine="425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 Следующее упражнение выполняется под песню «Кузнечик». Когда звучит музыка, выполняем прыжки вверх, легко и весело, как кузнечики.</w:t>
            </w:r>
          </w:p>
          <w:p w:rsidR="006E67F4" w:rsidRPr="006E67F4" w:rsidRDefault="006E67F4" w:rsidP="006E67F4">
            <w:pPr>
              <w:ind w:left="34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На слова 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«В траве сидел кузнечик», </w:t>
            </w:r>
            <w:r w:rsidRPr="006E67F4">
              <w:rPr>
                <w:rFonts w:eastAsia="Calibri" w:cs="Times New Roman"/>
                <w:sz w:val="28"/>
                <w:szCs w:val="28"/>
              </w:rPr>
              <w:t>хлопаем три раза в ладоши, ставим руки на пояс.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 «В траве сидел кузнечик» </w:t>
            </w:r>
            <w:r w:rsidRPr="006E67F4">
              <w:rPr>
                <w:rFonts w:eastAsia="Calibri" w:cs="Times New Roman"/>
                <w:sz w:val="28"/>
                <w:szCs w:val="28"/>
              </w:rPr>
              <w:t>повторяем хлопки и приседания.</w:t>
            </w:r>
          </w:p>
          <w:p w:rsidR="006E67F4" w:rsidRPr="006E67F4" w:rsidRDefault="006E67F4" w:rsidP="006E67F4">
            <w:pPr>
              <w:ind w:left="34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«Совсем как </w:t>
            </w:r>
            <w:proofErr w:type="spellStart"/>
            <w:r w:rsidRPr="006E67F4">
              <w:rPr>
                <w:rFonts w:eastAsia="Calibri" w:cs="Times New Roman"/>
                <w:i/>
                <w:sz w:val="28"/>
                <w:szCs w:val="28"/>
              </w:rPr>
              <w:t>огуречек</w:t>
            </w:r>
            <w:proofErr w:type="spellEnd"/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» </w:t>
            </w:r>
            <w:r w:rsidRPr="006E67F4">
              <w:rPr>
                <w:rFonts w:eastAsia="Calibri" w:cs="Times New Roman"/>
                <w:sz w:val="28"/>
                <w:szCs w:val="28"/>
              </w:rPr>
              <w:t xml:space="preserve">подпрыгиваем три раза, 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«зелененький он был», </w:t>
            </w:r>
            <w:r w:rsidRPr="006E67F4">
              <w:rPr>
                <w:rFonts w:eastAsia="Calibri" w:cs="Times New Roman"/>
                <w:sz w:val="28"/>
                <w:szCs w:val="28"/>
              </w:rPr>
              <w:t>хлопаем два раза и ставим руки на пояс.</w:t>
            </w:r>
          </w:p>
          <w:p w:rsidR="006E67F4" w:rsidRPr="006E67F4" w:rsidRDefault="006E67F4" w:rsidP="006E67F4">
            <w:pPr>
              <w:ind w:left="34" w:firstLine="425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6.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 Звучит мелодия «Ты ж меня </w:t>
            </w:r>
            <w:proofErr w:type="spellStart"/>
            <w:r w:rsidRPr="006E67F4">
              <w:rPr>
                <w:rFonts w:eastAsia="Calibri" w:cs="Times New Roman"/>
                <w:i/>
                <w:sz w:val="28"/>
                <w:szCs w:val="28"/>
              </w:rPr>
              <w:t>пидманула</w:t>
            </w:r>
            <w:proofErr w:type="spellEnd"/>
            <w:r w:rsidRPr="006E67F4">
              <w:rPr>
                <w:rFonts w:eastAsia="Calibri" w:cs="Times New Roman"/>
                <w:i/>
                <w:sz w:val="28"/>
                <w:szCs w:val="28"/>
              </w:rPr>
              <w:t>»</w:t>
            </w:r>
            <w:r w:rsidRPr="006E67F4">
              <w:rPr>
                <w:rFonts w:eastAsia="Calibri" w:cs="Times New Roman"/>
                <w:sz w:val="28"/>
                <w:szCs w:val="28"/>
              </w:rPr>
              <w:t>, ведущий поворачивается к ребенку слева и в ритм мелодии произносит слова «Я с тобой не дружу», отворачивается в право, руки ставит на пояс в кулачки, высоко подняв голову. Так исполняет каждый ребенок по очереди, пока не дойдут до ведущего.</w:t>
            </w:r>
          </w:p>
          <w:p w:rsidR="006E67F4" w:rsidRPr="006E67F4" w:rsidRDefault="006E67F4" w:rsidP="006E67F4">
            <w:pPr>
              <w:ind w:left="360"/>
              <w:rPr>
                <w:rFonts w:eastAsia="Calibri" w:cs="Times New Roman"/>
                <w:i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7.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 Звучит песня «Дружба крепкая»</w:t>
            </w:r>
          </w:p>
          <w:p w:rsidR="006E67F4" w:rsidRPr="006E67F4" w:rsidRDefault="006E67F4" w:rsidP="006E67F4">
            <w:pPr>
              <w:ind w:left="34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«Дружба крепкая не сломается, не расклеится от дождей и вьюг. Друг в беде не бросит лишнего не спросит, вот что значит настоящий верный друг», </w:t>
            </w:r>
            <w:r w:rsidRPr="006E67F4">
              <w:rPr>
                <w:rFonts w:eastAsia="Calibri" w:cs="Times New Roman"/>
                <w:sz w:val="28"/>
                <w:szCs w:val="28"/>
              </w:rPr>
              <w:t xml:space="preserve">ведущий подает правую руку соседу справа и произносит слова «давай», справа ребенок кладет ведущему левую </w:t>
            </w:r>
            <w:r w:rsidRPr="006E67F4">
              <w:rPr>
                <w:rFonts w:eastAsia="Calibri" w:cs="Times New Roman"/>
                <w:sz w:val="28"/>
                <w:szCs w:val="28"/>
              </w:rPr>
              <w:lastRenderedPageBreak/>
              <w:t>руку и говорит «дружить», так и продолжают по кругу, по ка не дойдут до ведущего.</w:t>
            </w:r>
          </w:p>
          <w:p w:rsidR="006E67F4" w:rsidRPr="006E67F4" w:rsidRDefault="006E67F4" w:rsidP="006E67F4">
            <w:pPr>
              <w:ind w:left="34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Затем детям нужно дать немного отдохнуть, давайте присядем на пол и поиграем. Представим, что сейчас лето и очень жарко, мы с вами находимся на берегу реки. Выстраиваем круг и приседаем.</w:t>
            </w:r>
          </w:p>
          <w:p w:rsidR="006E67F4" w:rsidRPr="006E67F4" w:rsidRDefault="006E67F4" w:rsidP="006E67F4">
            <w:pPr>
              <w:ind w:left="34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Звучит спокойная мелодия. </w:t>
            </w:r>
            <w:r w:rsidRPr="006E67F4">
              <w:rPr>
                <w:rFonts w:eastAsia="Calibri" w:cs="Times New Roman"/>
                <w:sz w:val="28"/>
                <w:szCs w:val="28"/>
              </w:rPr>
              <w:t>Опускаем руки вниз «в воду» и поднимаем вверх, исполняем движения 4 раза. Затем отводим руки вправо влево «создаем волну», исполняем 4 раза.</w:t>
            </w:r>
          </w:p>
          <w:p w:rsidR="006E67F4" w:rsidRPr="006E67F4" w:rsidRDefault="006E67F4" w:rsidP="006E67F4">
            <w:pPr>
              <w:ind w:left="34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>Звучит игровая, быстрая мелодия.</w:t>
            </w:r>
            <w:r w:rsidRPr="006E67F4">
              <w:rPr>
                <w:rFonts w:eastAsia="Calibri" w:cs="Times New Roman"/>
                <w:sz w:val="28"/>
                <w:szCs w:val="28"/>
              </w:rPr>
              <w:t xml:space="preserve"> Дети хлопают ладонями по очереди об «воду», исполняем 8 раз. Брызгаем водой друг на друга, исполняем 8 раз. Грозят пальцем, произносят слова - «нельзя».</w:t>
            </w:r>
          </w:p>
          <w:p w:rsidR="006E67F4" w:rsidRPr="006E67F4" w:rsidRDefault="006E67F4" w:rsidP="006E67F4">
            <w:pPr>
              <w:ind w:left="34" w:firstLine="425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8. 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>Детская песня «Каравай».</w:t>
            </w:r>
          </w:p>
          <w:p w:rsidR="006E67F4" w:rsidRPr="006E67F4" w:rsidRDefault="006E67F4" w:rsidP="006E67F4">
            <w:pPr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>«Хлоп – хлоп, топ-топ»,</w:t>
            </w:r>
            <w:r w:rsidRPr="006E67F4">
              <w:rPr>
                <w:rFonts w:eastAsia="Calibri" w:cs="Times New Roman"/>
                <w:sz w:val="28"/>
                <w:szCs w:val="28"/>
              </w:rPr>
              <w:t xml:space="preserve"> дети хлопают в ладоши, отводя руки то вправо, то влево. Ставят руки на пояс и топают по очереди правой и левой ногой. </w:t>
            </w:r>
            <w:r w:rsidRPr="006E67F4">
              <w:rPr>
                <w:rFonts w:eastAsia="Calibri" w:cs="Times New Roman"/>
                <w:i/>
                <w:sz w:val="28"/>
                <w:szCs w:val="28"/>
              </w:rPr>
              <w:t>«Хлоп-хлоп, топ-топ»,</w:t>
            </w:r>
            <w:r w:rsidRPr="006E67F4">
              <w:rPr>
                <w:rFonts w:eastAsia="Calibri" w:cs="Times New Roman"/>
                <w:sz w:val="28"/>
                <w:szCs w:val="28"/>
              </w:rPr>
              <w:t xml:space="preserve"> хлопают в ладоши и одновременно делают притоп. Сначала все исполняют справой стороны потом с левой.</w:t>
            </w:r>
          </w:p>
          <w:p w:rsidR="006E67F4" w:rsidRPr="006E67F4" w:rsidRDefault="006E67F4" w:rsidP="006E67F4">
            <w:pPr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«Вот такой ширины, вот такой </w:t>
            </w:r>
            <w:proofErr w:type="spellStart"/>
            <w:r w:rsidRPr="006E67F4">
              <w:rPr>
                <w:rFonts w:eastAsia="Calibri" w:cs="Times New Roman"/>
                <w:i/>
                <w:sz w:val="28"/>
                <w:szCs w:val="28"/>
              </w:rPr>
              <w:t>нижины</w:t>
            </w:r>
            <w:proofErr w:type="spellEnd"/>
            <w:r w:rsidRPr="006E67F4">
              <w:rPr>
                <w:rFonts w:eastAsia="Calibri" w:cs="Times New Roman"/>
                <w:sz w:val="28"/>
                <w:szCs w:val="28"/>
              </w:rPr>
              <w:t>», приседают и разводят руки через верх в сторону, поднимаются, ставят руки на пояс.</w:t>
            </w:r>
          </w:p>
          <w:p w:rsidR="006E67F4" w:rsidRPr="006E67F4" w:rsidRDefault="006E67F4" w:rsidP="006E67F4">
            <w:pPr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>«Раз ладошка, два ладошка, две ладошки хлоп-хлоп»,</w:t>
            </w:r>
            <w:r w:rsidRPr="006E67F4">
              <w:rPr>
                <w:rFonts w:eastAsia="Calibri" w:cs="Times New Roman"/>
                <w:sz w:val="28"/>
                <w:szCs w:val="28"/>
              </w:rPr>
              <w:t xml:space="preserve"> играют в ладоши.</w:t>
            </w:r>
          </w:p>
          <w:p w:rsidR="006E67F4" w:rsidRPr="006E67F4" w:rsidRDefault="006E67F4" w:rsidP="006E67F4">
            <w:pPr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«Гости, гости к нам пришли», </w:t>
            </w:r>
            <w:r w:rsidRPr="006E67F4">
              <w:rPr>
                <w:rFonts w:eastAsia="Calibri" w:cs="Times New Roman"/>
                <w:sz w:val="28"/>
                <w:szCs w:val="28"/>
              </w:rPr>
              <w:t xml:space="preserve">чуть присев делают мелкие притопы. </w:t>
            </w:r>
          </w:p>
          <w:p w:rsidR="006E67F4" w:rsidRPr="006E67F4" w:rsidRDefault="006E67F4" w:rsidP="006E67F4">
            <w:pPr>
              <w:rPr>
                <w:rFonts w:eastAsia="Calibri" w:cs="Times New Roman"/>
                <w:i/>
                <w:sz w:val="28"/>
                <w:szCs w:val="28"/>
              </w:rPr>
            </w:pPr>
            <w:r w:rsidRPr="006E67F4">
              <w:rPr>
                <w:rFonts w:eastAsia="Calibri" w:cs="Times New Roman"/>
                <w:i/>
                <w:sz w:val="28"/>
                <w:szCs w:val="28"/>
              </w:rPr>
              <w:t xml:space="preserve">«Пирогов нам принесли», </w:t>
            </w:r>
            <w:r w:rsidRPr="006E67F4">
              <w:rPr>
                <w:rFonts w:eastAsia="Calibri" w:cs="Times New Roman"/>
                <w:sz w:val="28"/>
                <w:szCs w:val="28"/>
              </w:rPr>
              <w:t>исполняют русский поклон: отводят правую руку в сторону, кладут ее на плечо, поднимают вверх и наклоняют корпус вниз, опустив правую руку вниз.</w:t>
            </w:r>
          </w:p>
        </w:tc>
      </w:tr>
      <w:tr w:rsidR="006E67F4" w:rsidRPr="006E67F4" w:rsidTr="00D06FE1">
        <w:tc>
          <w:tcPr>
            <w:tcW w:w="3227" w:type="dxa"/>
          </w:tcPr>
          <w:p w:rsidR="006E67F4" w:rsidRPr="006E67F4" w:rsidRDefault="006E67F4" w:rsidP="006E67F4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lastRenderedPageBreak/>
              <w:t>Заключительный этап</w:t>
            </w:r>
          </w:p>
          <w:p w:rsidR="006E67F4" w:rsidRPr="006E67F4" w:rsidRDefault="006E67F4" w:rsidP="006E67F4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Рефлексия</w:t>
            </w:r>
          </w:p>
          <w:p w:rsidR="006E67F4" w:rsidRPr="006E67F4" w:rsidRDefault="006E67F4" w:rsidP="006E67F4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На каждом занятии необходимо проводить рефлексию. Таким образом, педагог может узнать, что ребенку больше всего понравилось или запомнилось на занятии, его чувства и настроение с которым он уходит с вашего занятия. 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Можно использовать такие вопросы, например: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 xml:space="preserve"> - Какая игра или танец вам больше всего понравилась? Какое у вас настроение?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t>А мне хочется узнать у вас, что больше всего вам запомнилось на мастер-классе и что вы будите применять в своей работе?</w:t>
            </w:r>
          </w:p>
          <w:p w:rsidR="006E67F4" w:rsidRPr="006E67F4" w:rsidRDefault="006E67F4" w:rsidP="006E67F4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6E67F4">
              <w:rPr>
                <w:rFonts w:eastAsia="Calibri" w:cs="Times New Roman"/>
                <w:sz w:val="28"/>
                <w:szCs w:val="28"/>
              </w:rPr>
              <w:lastRenderedPageBreak/>
              <w:t>Уважаемые коллеги, наше занятие закончилось. Творческих вам успехов!</w:t>
            </w:r>
          </w:p>
        </w:tc>
      </w:tr>
    </w:tbl>
    <w:p w:rsidR="006E67F4" w:rsidRPr="006E67F4" w:rsidRDefault="006E67F4" w:rsidP="006E6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7F4" w:rsidRPr="006E67F4" w:rsidRDefault="006E67F4" w:rsidP="006E6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67F4" w:rsidRPr="006E67F4" w:rsidRDefault="006E67F4" w:rsidP="006E6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67F4" w:rsidRPr="006E67F4" w:rsidRDefault="006E67F4" w:rsidP="006E67F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CAA" w:rsidRPr="006E67F4" w:rsidRDefault="00371CAA">
      <w:pPr>
        <w:rPr>
          <w:rFonts w:ascii="Times New Roman" w:hAnsi="Times New Roman" w:cs="Times New Roman"/>
        </w:rPr>
      </w:pPr>
    </w:p>
    <w:sectPr w:rsidR="00371CAA" w:rsidRPr="006E67F4" w:rsidSect="006F73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41A1"/>
    <w:multiLevelType w:val="hybridMultilevel"/>
    <w:tmpl w:val="7A44F340"/>
    <w:lvl w:ilvl="0" w:tplc="8D94DD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41B4"/>
    <w:multiLevelType w:val="hybridMultilevel"/>
    <w:tmpl w:val="40601980"/>
    <w:lvl w:ilvl="0" w:tplc="913ADD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421C3A"/>
    <w:multiLevelType w:val="hybridMultilevel"/>
    <w:tmpl w:val="B8D2C8F0"/>
    <w:lvl w:ilvl="0" w:tplc="48487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0C"/>
    <w:rsid w:val="00197511"/>
    <w:rsid w:val="00371CAA"/>
    <w:rsid w:val="006E67F4"/>
    <w:rsid w:val="0070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C6730-32DF-4BE3-ABED-BA12BFF1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67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1072</Words>
  <Characters>6113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2021-02-03T01:18:00Z</dcterms:created>
  <dcterms:modified xsi:type="dcterms:W3CDTF">2021-02-03T08:12:00Z</dcterms:modified>
</cp:coreProperties>
</file>